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852"/>
        <w:gridCol w:w="444"/>
        <w:gridCol w:w="272"/>
      </w:tblGrid>
      <w:tr w:rsidR="0067787E" w:rsidRPr="0067787E" w14:paraId="67C67296" w14:textId="77777777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1CD2" w14:textId="733A762C" w:rsidR="0067787E" w:rsidRPr="0067787E" w:rsidRDefault="00E30703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3669340E" wp14:editId="5A26D218">
                  <wp:simplePos x="0" y="0"/>
                  <wp:positionH relativeFrom="column">
                    <wp:posOffset>-401955</wp:posOffset>
                  </wp:positionH>
                  <wp:positionV relativeFrom="paragraph">
                    <wp:posOffset>-648335</wp:posOffset>
                  </wp:positionV>
                  <wp:extent cx="2508250" cy="563880"/>
                  <wp:effectExtent l="19050" t="0" r="6350" b="0"/>
                  <wp:wrapNone/>
                  <wp:docPr id="1" name="0 Imagen" descr="logo_llarg_b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llarg_b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7A99AD8" wp14:editId="649E0839">
                  <wp:simplePos x="0" y="0"/>
                  <wp:positionH relativeFrom="column">
                    <wp:posOffset>3689985</wp:posOffset>
                  </wp:positionH>
                  <wp:positionV relativeFrom="paragraph">
                    <wp:posOffset>-575945</wp:posOffset>
                  </wp:positionV>
                  <wp:extent cx="2251710" cy="411480"/>
                  <wp:effectExtent l="19050" t="0" r="0" b="0"/>
                  <wp:wrapNone/>
                  <wp:docPr id="3" name="2 Imagen" descr="CARTELL iso vin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ELL iso vini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1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787E"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="0067787E"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14:paraId="450F3E9F" w14:textId="77777777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DD94" w14:textId="77777777"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14:paraId="3E7D18D9" w14:textId="77777777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3B04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B60A" w14:textId="77777777"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718D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14:paraId="2F60FB79" w14:textId="77777777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284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C66A" w14:textId="77777777"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OBRA: </w:t>
            </w:r>
            <w:r w:rsidR="00252FF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7F0DF467" w14:textId="55A56158"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  <w:r w:rsidR="005B43E8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  <w:p w14:paraId="48564925" w14:textId="77777777"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14:paraId="3140F8BE" w14:textId="77777777"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Empresa Subcontratada: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</w:t>
            </w:r>
            <w:proofErr w:type="gramStart"/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…….</w:t>
            </w:r>
            <w:proofErr w:type="gramEnd"/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249364DF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……………………………………………………</w:t>
            </w:r>
            <w:proofErr w:type="gramStart"/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…….</w:t>
            </w:r>
            <w:proofErr w:type="gramEnd"/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45917C4E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…………………………………………………...</w:t>
            </w:r>
          </w:p>
          <w:p w14:paraId="795A8623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…………………………………………………………………</w:t>
            </w:r>
            <w:r w:rsidR="00281AEA">
              <w:rPr>
                <w:rFonts w:ascii="Arial" w:eastAsia="Times New Roman" w:hAnsi="Arial" w:cs="Arial"/>
                <w:bCs/>
                <w:sz w:val="20"/>
                <w:szCs w:val="20"/>
              </w:rPr>
              <w:t>…………</w:t>
            </w:r>
          </w:p>
          <w:p w14:paraId="3C8A2A9B" w14:textId="77777777"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717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DB8A197" w14:textId="77777777"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14:paraId="79B615FD" w14:textId="77777777"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"/>
        <w:gridCol w:w="4640"/>
        <w:gridCol w:w="360"/>
        <w:gridCol w:w="4226"/>
        <w:gridCol w:w="211"/>
        <w:gridCol w:w="303"/>
        <w:gridCol w:w="30"/>
      </w:tblGrid>
      <w:tr w:rsidR="005C61DF" w:rsidRPr="007C2D59" w14:paraId="516794F5" w14:textId="77777777" w:rsidTr="00E30703">
        <w:trPr>
          <w:gridAfter w:val="2"/>
          <w:wAfter w:w="333" w:type="dxa"/>
          <w:trHeight w:val="1095"/>
        </w:trPr>
        <w:tc>
          <w:tcPr>
            <w:tcW w:w="9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672E9" w14:textId="01577432"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cumplimento de lo especificado en el artículo 7º, apartados 1, 2 y 4, art</w:t>
            </w:r>
            <w:r w:rsidR="00E30703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14:paraId="302332FB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14:paraId="2944D031" w14:textId="77777777" w:rsidTr="00E30703">
        <w:trPr>
          <w:gridAfter w:val="3"/>
          <w:wAfter w:w="544" w:type="dxa"/>
          <w:trHeight w:val="6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A69AD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14:paraId="5050BC30" w14:textId="77777777" w:rsidTr="00E30703">
        <w:trPr>
          <w:gridAfter w:val="3"/>
          <w:wAfter w:w="544" w:type="dxa"/>
          <w:trHeight w:val="64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3A01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14:paraId="59D7C8F6" w14:textId="77777777" w:rsidTr="00E30703">
        <w:trPr>
          <w:gridAfter w:val="3"/>
          <w:wAfter w:w="544" w:type="dxa"/>
          <w:trHeight w:val="8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05B9F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. Que está de acuerdo con el contenido </w:t>
            </w:r>
            <w:proofErr w:type="gramStart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del mismo</w:t>
            </w:r>
            <w:proofErr w:type="gramEnd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>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14:paraId="5C420E62" w14:textId="77777777" w:rsidTr="00E30703">
        <w:trPr>
          <w:gridAfter w:val="3"/>
          <w:wAfter w:w="544" w:type="dxa"/>
          <w:trHeight w:val="8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57C47" w14:textId="77777777"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>Que</w:t>
            </w:r>
            <w:proofErr w:type="gramEnd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idad i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14:paraId="6DD9EC10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14:paraId="31CCB688" w14:textId="77777777" w:rsidTr="00E30703">
        <w:trPr>
          <w:gridAfter w:val="3"/>
          <w:wAfter w:w="544" w:type="dxa"/>
          <w:trHeight w:val="6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EA715" w14:textId="033D3CBB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. Que conoce sus obligaciones derivadas de la ampliación del Plan, y las responsabilidades </w:t>
            </w:r>
            <w:proofErr w:type="gramStart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que </w:t>
            </w:r>
            <w:r w:rsidR="00E307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contraerá</w:t>
            </w:r>
            <w:proofErr w:type="gramEnd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por el incumplimiento del mismo.</w:t>
            </w:r>
          </w:p>
        </w:tc>
      </w:tr>
      <w:tr w:rsidR="005C61DF" w:rsidRPr="007C2D59" w14:paraId="6B31957D" w14:textId="77777777" w:rsidTr="00E30703">
        <w:trPr>
          <w:trHeight w:val="885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5A72" w14:textId="5129D8A2" w:rsidR="005C61DF" w:rsidRPr="007C2D59" w:rsidRDefault="00E30703" w:rsidP="00E30703">
            <w:pPr>
              <w:spacing w:after="0" w:line="240" w:lineRule="auto"/>
              <w:ind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C61DF"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5C61DF"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. Que por todo lo expuesto, comunica al Coordinador de Seguridad en fase de ejecución de la obra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5C61DF" w:rsidRPr="007C2D59">
              <w:rPr>
                <w:rFonts w:ascii="Arial" w:eastAsia="Times New Roman" w:hAnsi="Arial" w:cs="Arial"/>
                <w:sz w:val="20"/>
                <w:szCs w:val="20"/>
              </w:rPr>
              <w:t>la Adhesión al mencionado PLAN DE SEGURIDAD Y SALUD EN EL TRABAJO.</w:t>
            </w:r>
          </w:p>
        </w:tc>
      </w:tr>
      <w:tr w:rsidR="005C61DF" w:rsidRPr="007C2D59" w14:paraId="17293527" w14:textId="77777777" w:rsidTr="00E30703">
        <w:trPr>
          <w:trHeight w:val="825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0C096" w14:textId="789348C8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ACTA DE ADHESIÓN DEL PLAN </w:t>
            </w:r>
            <w:r w:rsidR="00E30703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E SEGURIDAD Y SALUD LABORAL por parte de la Empresa subcontratista mencionada.</w:t>
            </w:r>
          </w:p>
        </w:tc>
      </w:tr>
      <w:tr w:rsidR="00F1583B" w:rsidRPr="00F1583B" w14:paraId="33867155" w14:textId="77777777" w:rsidTr="002C201C">
        <w:trPr>
          <w:gridBefore w:val="1"/>
          <w:gridAfter w:val="1"/>
          <w:wBefore w:w="130" w:type="dxa"/>
          <w:wAfter w:w="30" w:type="dxa"/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ACB8" w14:textId="4D689F8C" w:rsidR="00F1583B" w:rsidRPr="00F1583B" w:rsidRDefault="00F1583B" w:rsidP="003B4D5A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Parets del Vallés, a 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proofErr w:type="spellStart"/>
            <w:r w:rsidR="005A2B69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proofErr w:type="spellEnd"/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</w:t>
            </w:r>
            <w:proofErr w:type="spellStart"/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proofErr w:type="spellEnd"/>
            <w:r w:rsidRPr="00F1583B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  <w:r w:rsidR="003B4D5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D83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EFB3" w14:textId="60F915B0" w:rsidR="00E30703" w:rsidRPr="00F1583B" w:rsidRDefault="00921A08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2C201C">
              <w:rPr>
                <w:rFonts w:ascii="Arial" w:eastAsia="Times New Roman" w:hAnsi="Arial" w:cs="Arial"/>
                <w:sz w:val="20"/>
                <w:szCs w:val="20"/>
              </w:rPr>
              <w:t>Por la empresa subcontratista</w:t>
            </w:r>
          </w:p>
        </w:tc>
      </w:tr>
      <w:tr w:rsidR="00F1583B" w:rsidRPr="00F1583B" w14:paraId="0371CF5C" w14:textId="77777777" w:rsidTr="00E30703">
        <w:trPr>
          <w:gridBefore w:val="1"/>
          <w:gridAfter w:val="1"/>
          <w:wBefore w:w="130" w:type="dxa"/>
          <w:wAfter w:w="30" w:type="dxa"/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926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9964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B23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43C4F6" w14:textId="77777777" w:rsidR="00E30703" w:rsidRDefault="00E30703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9422D9" w14:textId="77777777" w:rsidR="00E30703" w:rsidRDefault="00E30703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D8639A" w14:textId="6EE7C597" w:rsidR="00E30703" w:rsidRPr="00F1583B" w:rsidRDefault="00E30703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30703" w:rsidRPr="00F1583B" w14:paraId="5ACD84A7" w14:textId="77777777" w:rsidTr="00E30703">
        <w:trPr>
          <w:gridBefore w:val="1"/>
          <w:gridAfter w:val="1"/>
          <w:wBefore w:w="130" w:type="dxa"/>
          <w:wAfter w:w="30" w:type="dxa"/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9FD8" w14:textId="77777777" w:rsidR="00E30703" w:rsidRPr="00F1583B" w:rsidRDefault="00E30703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403B4" w14:textId="77777777" w:rsidR="00E30703" w:rsidRPr="00F1583B" w:rsidRDefault="00E30703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EC8E4" w14:textId="372EAD13" w:rsidR="00E30703" w:rsidRPr="00F1583B" w:rsidRDefault="00921A08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E30703">
              <w:rPr>
                <w:rFonts w:ascii="Arial" w:eastAsia="Times New Roman" w:hAnsi="Arial" w:cs="Arial"/>
                <w:sz w:val="20"/>
                <w:szCs w:val="20"/>
              </w:rPr>
              <w:t>Representante empresa</w:t>
            </w:r>
          </w:p>
        </w:tc>
      </w:tr>
      <w:tr w:rsidR="00E30703" w:rsidRPr="00F1583B" w14:paraId="6086D0B1" w14:textId="77777777" w:rsidTr="00E30703">
        <w:trPr>
          <w:gridBefore w:val="1"/>
          <w:gridAfter w:val="1"/>
          <w:wBefore w:w="130" w:type="dxa"/>
          <w:wAfter w:w="30" w:type="dxa"/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F2DC" w14:textId="77777777" w:rsidR="00E30703" w:rsidRPr="00F1583B" w:rsidRDefault="00E30703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9387" w14:textId="77777777" w:rsidR="00E30703" w:rsidRPr="00F1583B" w:rsidRDefault="00E30703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5EF6" w14:textId="36ACD54B" w:rsidR="00E30703" w:rsidRPr="00F1583B" w:rsidRDefault="00921A08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E30703">
              <w:rPr>
                <w:rFonts w:ascii="Arial" w:eastAsia="Times New Roman" w:hAnsi="Arial" w:cs="Arial"/>
                <w:sz w:val="20"/>
                <w:szCs w:val="20"/>
              </w:rPr>
              <w:t>Nombre:</w:t>
            </w:r>
          </w:p>
        </w:tc>
      </w:tr>
      <w:tr w:rsidR="00E30703" w:rsidRPr="00F1583B" w14:paraId="17A2BB59" w14:textId="77777777" w:rsidTr="00E30703">
        <w:trPr>
          <w:gridBefore w:val="1"/>
          <w:gridAfter w:val="1"/>
          <w:wBefore w:w="130" w:type="dxa"/>
          <w:wAfter w:w="30" w:type="dxa"/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0186" w14:textId="77777777" w:rsidR="00E30703" w:rsidRPr="00F1583B" w:rsidRDefault="00E30703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48BF" w14:textId="77777777" w:rsidR="00E30703" w:rsidRPr="00F1583B" w:rsidRDefault="00E30703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A3C6" w14:textId="6DE5C456" w:rsidR="00E30703" w:rsidRPr="00F1583B" w:rsidRDefault="00921A08" w:rsidP="00E30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E30703">
              <w:rPr>
                <w:rFonts w:ascii="Arial" w:eastAsia="Times New Roman" w:hAnsi="Arial" w:cs="Arial"/>
                <w:sz w:val="20"/>
                <w:szCs w:val="20"/>
              </w:rPr>
              <w:t>DN</w:t>
            </w:r>
            <w:r w:rsidR="00E30703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</w:tr>
    </w:tbl>
    <w:p w14:paraId="432E70C9" w14:textId="29D0695D" w:rsidR="00F1583B" w:rsidRPr="00F1583B" w:rsidRDefault="00F1583B" w:rsidP="002C201C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E0CE" w14:textId="77777777" w:rsidR="00534751" w:rsidRDefault="00534751" w:rsidP="00EE334D">
      <w:pPr>
        <w:spacing w:after="0" w:line="240" w:lineRule="auto"/>
      </w:pPr>
      <w:r>
        <w:separator/>
      </w:r>
    </w:p>
  </w:endnote>
  <w:endnote w:type="continuationSeparator" w:id="0">
    <w:p w14:paraId="778C3C94" w14:textId="77777777" w:rsidR="00534751" w:rsidRDefault="00534751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FE7D" w14:textId="504F5E19" w:rsidR="00EE334D" w:rsidRDefault="00EE334D">
    <w:pPr>
      <w:pStyle w:val="Piedepgina"/>
    </w:pPr>
    <w:r>
      <w:tab/>
    </w:r>
    <w:r>
      <w:tab/>
      <w:t>F.7.8.07 rev02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1C0C" w14:textId="77777777" w:rsidR="00534751" w:rsidRDefault="00534751" w:rsidP="00EE334D">
      <w:pPr>
        <w:spacing w:after="0" w:line="240" w:lineRule="auto"/>
      </w:pPr>
      <w:r>
        <w:separator/>
      </w:r>
    </w:p>
  </w:footnote>
  <w:footnote w:type="continuationSeparator" w:id="0">
    <w:p w14:paraId="4D5948FE" w14:textId="77777777" w:rsidR="00534751" w:rsidRDefault="00534751" w:rsidP="00EE3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7E"/>
    <w:rsid w:val="000500FC"/>
    <w:rsid w:val="000A5C48"/>
    <w:rsid w:val="00165FDB"/>
    <w:rsid w:val="0017216F"/>
    <w:rsid w:val="001A310C"/>
    <w:rsid w:val="001D53A8"/>
    <w:rsid w:val="001F6035"/>
    <w:rsid w:val="00252FFB"/>
    <w:rsid w:val="00281AEA"/>
    <w:rsid w:val="002828D8"/>
    <w:rsid w:val="002C201C"/>
    <w:rsid w:val="002F21A1"/>
    <w:rsid w:val="002F7E58"/>
    <w:rsid w:val="003571C9"/>
    <w:rsid w:val="00386D59"/>
    <w:rsid w:val="003B1282"/>
    <w:rsid w:val="003B4D5A"/>
    <w:rsid w:val="0047287D"/>
    <w:rsid w:val="004953CA"/>
    <w:rsid w:val="00513A02"/>
    <w:rsid w:val="00534751"/>
    <w:rsid w:val="0056080D"/>
    <w:rsid w:val="005629B6"/>
    <w:rsid w:val="005A2B69"/>
    <w:rsid w:val="005B43E8"/>
    <w:rsid w:val="005B5051"/>
    <w:rsid w:val="005C61DF"/>
    <w:rsid w:val="0067787E"/>
    <w:rsid w:val="00720909"/>
    <w:rsid w:val="00724529"/>
    <w:rsid w:val="0074025F"/>
    <w:rsid w:val="007F2C8A"/>
    <w:rsid w:val="00834350"/>
    <w:rsid w:val="00902124"/>
    <w:rsid w:val="00921A08"/>
    <w:rsid w:val="0093359A"/>
    <w:rsid w:val="00A23A93"/>
    <w:rsid w:val="00A74AC3"/>
    <w:rsid w:val="00AB1968"/>
    <w:rsid w:val="00B44D29"/>
    <w:rsid w:val="00C2454F"/>
    <w:rsid w:val="00D97E9A"/>
    <w:rsid w:val="00DD30FE"/>
    <w:rsid w:val="00DE15C5"/>
    <w:rsid w:val="00DE7360"/>
    <w:rsid w:val="00E30703"/>
    <w:rsid w:val="00E5772A"/>
    <w:rsid w:val="00EE334D"/>
    <w:rsid w:val="00F0207C"/>
    <w:rsid w:val="00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A313"/>
  <w15:docId w15:val="{CF9A23E8-E6A0-4895-A47B-F86366EB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Administració Barnasfalt</cp:lastModifiedBy>
  <cp:revision>17</cp:revision>
  <cp:lastPrinted>2018-10-10T08:12:00Z</cp:lastPrinted>
  <dcterms:created xsi:type="dcterms:W3CDTF">2018-10-10T08:12:00Z</dcterms:created>
  <dcterms:modified xsi:type="dcterms:W3CDTF">2021-05-17T09:56:00Z</dcterms:modified>
</cp:coreProperties>
</file>